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633AB" w14:textId="77777777" w:rsidR="006154D2" w:rsidRPr="006154D2" w:rsidRDefault="006154D2" w:rsidP="006154D2">
      <w:pPr>
        <w:bidi/>
        <w:jc w:val="center"/>
        <w:rPr>
          <w:rFonts w:ascii="Dana" w:hAnsi="Dana" w:cs="Dana"/>
          <w:b/>
          <w:bCs/>
          <w:rtl/>
        </w:rPr>
      </w:pPr>
      <w:r w:rsidRPr="006154D2">
        <w:rPr>
          <w:rFonts w:ascii="Dana" w:hAnsi="Dana" w:cs="Dana"/>
          <w:b/>
          <w:bCs/>
          <w:rtl/>
        </w:rPr>
        <w:t>نمونه متن وکالت نامه برا</w:t>
      </w:r>
      <w:r w:rsidRPr="006154D2">
        <w:rPr>
          <w:rFonts w:ascii="Dana" w:hAnsi="Dana" w:cs="Dana" w:hint="cs"/>
          <w:b/>
          <w:bCs/>
          <w:rtl/>
        </w:rPr>
        <w:t>ی</w:t>
      </w:r>
      <w:r w:rsidRPr="006154D2">
        <w:rPr>
          <w:rFonts w:ascii="Dana" w:hAnsi="Dana" w:cs="Dana"/>
          <w:b/>
          <w:bCs/>
          <w:rtl/>
        </w:rPr>
        <w:t xml:space="preserve"> فروش ملک</w:t>
      </w:r>
    </w:p>
    <w:p w14:paraId="7C99696A" w14:textId="77777777" w:rsidR="006154D2" w:rsidRDefault="006154D2" w:rsidP="006154D2">
      <w:pPr>
        <w:bidi/>
        <w:rPr>
          <w:rFonts w:ascii="Dana" w:hAnsi="Dana" w:cs="Dana"/>
          <w:rtl/>
        </w:rPr>
      </w:pPr>
    </w:p>
    <w:p w14:paraId="23A92886" w14:textId="68DCE065" w:rsidR="006154D2" w:rsidRPr="006154D2" w:rsidRDefault="006154D2" w:rsidP="006154D2">
      <w:pPr>
        <w:bidi/>
        <w:rPr>
          <w:rFonts w:ascii="Dana" w:hAnsi="Dana" w:cs="Dana"/>
          <w:rtl/>
        </w:rPr>
      </w:pPr>
      <w:r w:rsidRPr="006154D2">
        <w:rPr>
          <w:rFonts w:ascii="Dana" w:hAnsi="Dana" w:cs="Dana" w:hint="eastAsia"/>
          <w:rtl/>
        </w:rPr>
        <w:t>الف</w:t>
      </w:r>
      <w:r w:rsidRPr="006154D2">
        <w:rPr>
          <w:rFonts w:ascii="Dana" w:hAnsi="Dana" w:cs="Dana"/>
          <w:rtl/>
        </w:rPr>
        <w:t xml:space="preserve"> </w:t>
      </w:r>
      <w:r>
        <w:rPr>
          <w:rFonts w:ascii="Dana" w:hAnsi="Dana" w:cs="Dana" w:hint="cs"/>
          <w:rtl/>
        </w:rPr>
        <w:t>)</w:t>
      </w:r>
      <w:r w:rsidRPr="006154D2">
        <w:rPr>
          <w:rFonts w:ascii="Dana" w:hAnsi="Dana" w:cs="Dana"/>
          <w:rtl/>
        </w:rPr>
        <w:t xml:space="preserve"> مشخصات موكل</w:t>
      </w:r>
    </w:p>
    <w:p w14:paraId="1203322B" w14:textId="59FC1945" w:rsidR="006154D2" w:rsidRPr="006154D2" w:rsidRDefault="006154D2" w:rsidP="006154D2">
      <w:pPr>
        <w:bidi/>
        <w:rPr>
          <w:rFonts w:ascii="Dana" w:hAnsi="Dana" w:cs="Dana"/>
          <w:rtl/>
        </w:rPr>
      </w:pPr>
      <w:r w:rsidRPr="006154D2">
        <w:rPr>
          <w:rFonts w:ascii="Dana" w:hAnsi="Dana" w:cs="Dana" w:hint="eastAsia"/>
          <w:rtl/>
        </w:rPr>
        <w:t>نام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 w:hint="eastAsia"/>
          <w:rtl/>
        </w:rPr>
        <w:t>و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 w:hint="eastAsia"/>
          <w:rtl/>
        </w:rPr>
        <w:t>نام</w:t>
      </w:r>
      <w:r w:rsidRPr="006154D2">
        <w:rPr>
          <w:rFonts w:ascii="Dana" w:hAnsi="Dana" w:cs="Dana"/>
          <w:rtl/>
        </w:rPr>
        <w:t xml:space="preserve"> خانوادگ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..........</w:t>
      </w:r>
      <w:r>
        <w:rPr>
          <w:rFonts w:ascii="Dana" w:hAnsi="Dana" w:cs="Dana" w:hint="cs"/>
          <w:rtl/>
        </w:rPr>
        <w:t>.....</w:t>
      </w:r>
      <w:r w:rsidRPr="006154D2">
        <w:rPr>
          <w:rFonts w:ascii="Dana" w:hAnsi="Dana" w:cs="Dana"/>
          <w:rtl/>
        </w:rPr>
        <w:t>..... فرزند ......</w:t>
      </w:r>
      <w:r>
        <w:rPr>
          <w:rFonts w:ascii="Dana" w:hAnsi="Dana" w:cs="Dana" w:hint="cs"/>
          <w:rtl/>
        </w:rPr>
        <w:t>..</w:t>
      </w:r>
      <w:r w:rsidRPr="006154D2">
        <w:rPr>
          <w:rFonts w:ascii="Dana" w:hAnsi="Dana" w:cs="Dana"/>
          <w:rtl/>
        </w:rPr>
        <w:t xml:space="preserve">......... دارنده </w:t>
      </w:r>
      <w:r>
        <w:rPr>
          <w:rFonts w:ascii="Dana" w:hAnsi="Dana" w:cs="Dana" w:hint="cs"/>
          <w:rtl/>
        </w:rPr>
        <w:t xml:space="preserve">شماره </w:t>
      </w:r>
      <w:r w:rsidRPr="006154D2">
        <w:rPr>
          <w:rFonts w:ascii="Dana" w:hAnsi="Dana" w:cs="Dana"/>
          <w:rtl/>
        </w:rPr>
        <w:t>شناسنامه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.......</w:t>
      </w:r>
      <w:r>
        <w:rPr>
          <w:rFonts w:ascii="Dana" w:hAnsi="Dana" w:cs="Dana" w:hint="cs"/>
          <w:rtl/>
        </w:rPr>
        <w:t>.........</w:t>
      </w:r>
      <w:r w:rsidRPr="006154D2">
        <w:rPr>
          <w:rFonts w:ascii="Dana" w:hAnsi="Dana" w:cs="Dana"/>
          <w:rtl/>
        </w:rPr>
        <w:t>........ صادره از .............. تاريخ تول</w:t>
      </w:r>
      <w:r>
        <w:rPr>
          <w:rFonts w:ascii="Dana" w:hAnsi="Dana" w:cs="Dana" w:hint="cs"/>
          <w:rtl/>
        </w:rPr>
        <w:t>د .................</w:t>
      </w:r>
      <w:r w:rsidRPr="006154D2">
        <w:rPr>
          <w:rFonts w:ascii="Dana" w:hAnsi="Dana" w:cs="Dana"/>
        </w:rPr>
        <w:t xml:space="preserve"> 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محل تولد ............... شغل ............... به نشان</w:t>
      </w:r>
      <w:r w:rsidRPr="006154D2">
        <w:rPr>
          <w:rFonts w:ascii="Dana" w:hAnsi="Dana" w:cs="Dana" w:hint="cs"/>
          <w:rtl/>
        </w:rPr>
        <w:t>ی</w:t>
      </w:r>
      <w:r>
        <w:rPr>
          <w:rFonts w:ascii="Dana" w:hAnsi="Dana" w:cs="Dana" w:hint="cs"/>
          <w:rtl/>
        </w:rPr>
        <w:t xml:space="preserve"> .......................................................................................................................... </w:t>
      </w:r>
    </w:p>
    <w:p w14:paraId="70ED73F3" w14:textId="77777777" w:rsidR="006154D2" w:rsidRDefault="006154D2" w:rsidP="006154D2">
      <w:pPr>
        <w:bidi/>
        <w:rPr>
          <w:rFonts w:ascii="Dana" w:hAnsi="Dana" w:cs="Dana"/>
          <w:rtl/>
        </w:rPr>
      </w:pPr>
    </w:p>
    <w:p w14:paraId="1FA8455C" w14:textId="033059B0" w:rsidR="006154D2" w:rsidRPr="006154D2" w:rsidRDefault="006154D2" w:rsidP="006154D2">
      <w:pPr>
        <w:bidi/>
        <w:rPr>
          <w:rFonts w:ascii="Dana" w:hAnsi="Dana" w:cs="Dana"/>
          <w:rtl/>
        </w:rPr>
      </w:pPr>
      <w:r w:rsidRPr="006154D2">
        <w:rPr>
          <w:rFonts w:ascii="Dana" w:hAnsi="Dana" w:cs="Dana" w:hint="eastAsia"/>
          <w:rtl/>
        </w:rPr>
        <w:t>ب</w:t>
      </w:r>
      <w:r w:rsidRPr="006154D2">
        <w:rPr>
          <w:rFonts w:ascii="Dana" w:hAnsi="Dana" w:cs="Dana"/>
          <w:rtl/>
        </w:rPr>
        <w:t xml:space="preserve"> </w:t>
      </w:r>
      <w:r>
        <w:rPr>
          <w:rFonts w:ascii="Dana" w:hAnsi="Dana" w:cs="Dana" w:hint="cs"/>
          <w:rtl/>
        </w:rPr>
        <w:t>)</w:t>
      </w:r>
      <w:r w:rsidRPr="006154D2">
        <w:rPr>
          <w:rFonts w:ascii="Dana" w:hAnsi="Dana" w:cs="Dana"/>
          <w:rtl/>
        </w:rPr>
        <w:t xml:space="preserve"> مشخصات وكيل</w:t>
      </w:r>
    </w:p>
    <w:p w14:paraId="0B1EAD11" w14:textId="77777777" w:rsidR="006154D2" w:rsidRPr="006154D2" w:rsidRDefault="006154D2" w:rsidP="006154D2">
      <w:pPr>
        <w:bidi/>
        <w:rPr>
          <w:rFonts w:ascii="Dana" w:hAnsi="Dana" w:cs="Dana"/>
          <w:rtl/>
        </w:rPr>
      </w:pPr>
      <w:r w:rsidRPr="006154D2">
        <w:rPr>
          <w:rFonts w:ascii="Dana" w:hAnsi="Dana" w:cs="Dana" w:hint="eastAsia"/>
          <w:rtl/>
        </w:rPr>
        <w:t>نام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 w:hint="eastAsia"/>
          <w:rtl/>
        </w:rPr>
        <w:t>و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 w:hint="eastAsia"/>
          <w:rtl/>
        </w:rPr>
        <w:t>نام</w:t>
      </w:r>
      <w:r w:rsidRPr="006154D2">
        <w:rPr>
          <w:rFonts w:ascii="Dana" w:hAnsi="Dana" w:cs="Dana"/>
          <w:rtl/>
        </w:rPr>
        <w:t xml:space="preserve"> خانوادگ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..........</w:t>
      </w:r>
      <w:r>
        <w:rPr>
          <w:rFonts w:ascii="Dana" w:hAnsi="Dana" w:cs="Dana" w:hint="cs"/>
          <w:rtl/>
        </w:rPr>
        <w:t>.....</w:t>
      </w:r>
      <w:r w:rsidRPr="006154D2">
        <w:rPr>
          <w:rFonts w:ascii="Dana" w:hAnsi="Dana" w:cs="Dana"/>
          <w:rtl/>
        </w:rPr>
        <w:t>..... فرزند ......</w:t>
      </w:r>
      <w:r>
        <w:rPr>
          <w:rFonts w:ascii="Dana" w:hAnsi="Dana" w:cs="Dana" w:hint="cs"/>
          <w:rtl/>
        </w:rPr>
        <w:t>..</w:t>
      </w:r>
      <w:r w:rsidRPr="006154D2">
        <w:rPr>
          <w:rFonts w:ascii="Dana" w:hAnsi="Dana" w:cs="Dana"/>
          <w:rtl/>
        </w:rPr>
        <w:t xml:space="preserve">......... دارنده </w:t>
      </w:r>
      <w:r>
        <w:rPr>
          <w:rFonts w:ascii="Dana" w:hAnsi="Dana" w:cs="Dana" w:hint="cs"/>
          <w:rtl/>
        </w:rPr>
        <w:t xml:space="preserve">شماره </w:t>
      </w:r>
      <w:r w:rsidRPr="006154D2">
        <w:rPr>
          <w:rFonts w:ascii="Dana" w:hAnsi="Dana" w:cs="Dana"/>
          <w:rtl/>
        </w:rPr>
        <w:t>شناسنامه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.......</w:t>
      </w:r>
      <w:r>
        <w:rPr>
          <w:rFonts w:ascii="Dana" w:hAnsi="Dana" w:cs="Dana" w:hint="cs"/>
          <w:rtl/>
        </w:rPr>
        <w:t>.........</w:t>
      </w:r>
      <w:r w:rsidRPr="006154D2">
        <w:rPr>
          <w:rFonts w:ascii="Dana" w:hAnsi="Dana" w:cs="Dana"/>
          <w:rtl/>
        </w:rPr>
        <w:t>........ صادره از .............. تاريخ تول</w:t>
      </w:r>
      <w:r>
        <w:rPr>
          <w:rFonts w:ascii="Dana" w:hAnsi="Dana" w:cs="Dana" w:hint="cs"/>
          <w:rtl/>
        </w:rPr>
        <w:t>د .................</w:t>
      </w:r>
      <w:r w:rsidRPr="006154D2">
        <w:rPr>
          <w:rFonts w:ascii="Dana" w:hAnsi="Dana" w:cs="Dana"/>
        </w:rPr>
        <w:t xml:space="preserve"> 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محل تولد ............... شغل ............... به نشان</w:t>
      </w:r>
      <w:r w:rsidRPr="006154D2">
        <w:rPr>
          <w:rFonts w:ascii="Dana" w:hAnsi="Dana" w:cs="Dana" w:hint="cs"/>
          <w:rtl/>
        </w:rPr>
        <w:t>ی</w:t>
      </w:r>
      <w:r>
        <w:rPr>
          <w:rFonts w:ascii="Dana" w:hAnsi="Dana" w:cs="Dana" w:hint="cs"/>
          <w:rtl/>
        </w:rPr>
        <w:t xml:space="preserve"> .......................................................................................................................... </w:t>
      </w:r>
    </w:p>
    <w:p w14:paraId="5218F971" w14:textId="77777777" w:rsidR="006154D2" w:rsidRDefault="006154D2" w:rsidP="006154D2">
      <w:pPr>
        <w:bidi/>
        <w:rPr>
          <w:rFonts w:ascii="Dana" w:hAnsi="Dana" w:cs="Dana"/>
          <w:rtl/>
        </w:rPr>
      </w:pPr>
    </w:p>
    <w:p w14:paraId="231C94BB" w14:textId="52E91009" w:rsidR="006154D2" w:rsidRPr="006154D2" w:rsidRDefault="006154D2" w:rsidP="006154D2">
      <w:pPr>
        <w:bidi/>
        <w:rPr>
          <w:rFonts w:ascii="Dana" w:hAnsi="Dana" w:cs="Dana"/>
          <w:rtl/>
        </w:rPr>
      </w:pPr>
      <w:r w:rsidRPr="006154D2">
        <w:rPr>
          <w:rFonts w:ascii="Dana" w:hAnsi="Dana" w:cs="Dana" w:hint="eastAsia"/>
          <w:rtl/>
        </w:rPr>
        <w:t>ج</w:t>
      </w:r>
      <w:r w:rsidRPr="006154D2">
        <w:rPr>
          <w:rFonts w:ascii="Dana" w:hAnsi="Dana" w:cs="Dana"/>
          <w:rtl/>
        </w:rPr>
        <w:t xml:space="preserve"> </w:t>
      </w:r>
      <w:r>
        <w:rPr>
          <w:rFonts w:ascii="Dana" w:hAnsi="Dana" w:cs="Dana" w:hint="cs"/>
          <w:rtl/>
        </w:rPr>
        <w:t>)</w:t>
      </w:r>
      <w:r w:rsidRPr="006154D2">
        <w:rPr>
          <w:rFonts w:ascii="Dana" w:hAnsi="Dana" w:cs="Dana"/>
          <w:rtl/>
        </w:rPr>
        <w:t xml:space="preserve"> مورد وكالت</w:t>
      </w:r>
    </w:p>
    <w:p w14:paraId="594A31DC" w14:textId="69C2A0DF" w:rsidR="006154D2" w:rsidRPr="006154D2" w:rsidRDefault="006154D2" w:rsidP="006154D2">
      <w:pPr>
        <w:bidi/>
        <w:rPr>
          <w:rFonts w:ascii="Dana" w:hAnsi="Dana" w:cs="Dana"/>
          <w:rtl/>
        </w:rPr>
      </w:pPr>
      <w:r w:rsidRPr="006154D2">
        <w:rPr>
          <w:rFonts w:ascii="Dana" w:hAnsi="Dana" w:cs="Dana" w:hint="eastAsia"/>
          <w:rtl/>
        </w:rPr>
        <w:t>مراجعه</w:t>
      </w:r>
      <w:r w:rsidRPr="006154D2">
        <w:rPr>
          <w:rFonts w:ascii="Dana" w:hAnsi="Dana" w:cs="Dana"/>
          <w:rtl/>
        </w:rPr>
        <w:t xml:space="preserve"> به كليه ادارات و سازمان ها و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وزارتخانه ها اعم از داراي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و شهردار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و ثبت اسناد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 xml:space="preserve">و </w:t>
      </w:r>
      <w:r>
        <w:rPr>
          <w:rFonts w:ascii="Dana" w:hAnsi="Dana" w:cs="Dana" w:hint="cs"/>
          <w:rtl/>
        </w:rPr>
        <w:t>املاک</w:t>
      </w:r>
      <w:r w:rsidRPr="006154D2">
        <w:rPr>
          <w:rFonts w:ascii="Dana" w:hAnsi="Dana" w:cs="Dana"/>
          <w:rtl/>
        </w:rPr>
        <w:t xml:space="preserve"> ، ارگان ها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و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 w:hint="eastAsia"/>
          <w:rtl/>
        </w:rPr>
        <w:t>نهادها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</w:t>
      </w:r>
      <w:r>
        <w:rPr>
          <w:rFonts w:ascii="Dana" w:hAnsi="Dana" w:cs="Dana" w:hint="cs"/>
          <w:rtl/>
        </w:rPr>
        <w:t>انقلابی</w:t>
      </w:r>
      <w:r w:rsidRPr="006154D2">
        <w:rPr>
          <w:rFonts w:ascii="Dana" w:hAnsi="Dana" w:cs="Dana"/>
          <w:rtl/>
        </w:rPr>
        <w:t xml:space="preserve"> و سازمان ها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آب ، برق ، گاز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و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مخابرات و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هر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مرجع و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مقام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 xml:space="preserve">ديگر كه </w:t>
      </w:r>
      <w:r>
        <w:rPr>
          <w:rFonts w:ascii="Dana" w:hAnsi="Dana" w:cs="Dana" w:hint="cs"/>
          <w:rtl/>
        </w:rPr>
        <w:t xml:space="preserve">لازم </w:t>
      </w:r>
      <w:r w:rsidRPr="006154D2">
        <w:rPr>
          <w:rFonts w:ascii="Dana" w:hAnsi="Dana" w:cs="Dana"/>
          <w:rtl/>
        </w:rPr>
        <w:t>باشد، به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منظور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رفع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 w:hint="eastAsia"/>
          <w:rtl/>
        </w:rPr>
        <w:t>موانع</w:t>
      </w:r>
      <w:r w:rsidRPr="006154D2">
        <w:rPr>
          <w:rFonts w:ascii="Dana" w:hAnsi="Dana" w:cs="Dana"/>
          <w:rtl/>
        </w:rPr>
        <w:t xml:space="preserve"> قانون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در هر زمينه كه باشد و پرداخت كليه هزينه ها با حق واگذار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كليه حقوق نسبت به </w:t>
      </w:r>
      <w:r>
        <w:rPr>
          <w:rFonts w:ascii="Dana" w:hAnsi="Dana" w:cs="Dana" w:hint="cs"/>
          <w:rtl/>
        </w:rPr>
        <w:t xml:space="preserve">( </w:t>
      </w:r>
      <w:r w:rsidRPr="006154D2">
        <w:rPr>
          <w:rFonts w:ascii="Dana" w:hAnsi="Dana" w:cs="Dana"/>
          <w:rtl/>
        </w:rPr>
        <w:t>مشخصات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 w:hint="eastAsia"/>
          <w:rtl/>
        </w:rPr>
        <w:t>كامل</w:t>
      </w:r>
      <w:r w:rsidRPr="006154D2">
        <w:rPr>
          <w:rFonts w:ascii="Dana" w:hAnsi="Dana" w:cs="Dana"/>
          <w:rtl/>
        </w:rPr>
        <w:t xml:space="preserve"> ملک</w:t>
      </w:r>
      <w:r>
        <w:rPr>
          <w:rFonts w:ascii="Dana" w:hAnsi="Dana" w:cs="Dana" w:hint="cs"/>
          <w:rtl/>
        </w:rPr>
        <w:t xml:space="preserve"> )</w:t>
      </w:r>
      <w:r w:rsidRPr="006154D2">
        <w:rPr>
          <w:rFonts w:ascii="Dana" w:hAnsi="Dana" w:cs="Dana"/>
          <w:rtl/>
        </w:rPr>
        <w:t xml:space="preserve"> ....................... به نشا</w:t>
      </w:r>
      <w:r>
        <w:rPr>
          <w:rFonts w:ascii="Dana" w:hAnsi="Dana" w:cs="Dana" w:hint="cs"/>
          <w:rtl/>
        </w:rPr>
        <w:t>نی</w:t>
      </w:r>
      <w:r w:rsidRPr="006154D2">
        <w:rPr>
          <w:rFonts w:ascii="Dana" w:hAnsi="Dana" w:cs="Dana"/>
        </w:rPr>
        <w:t xml:space="preserve"> ........................ </w:t>
      </w:r>
      <w:r>
        <w:rPr>
          <w:rFonts w:ascii="Dana" w:hAnsi="Dana" w:cs="Dana" w:hint="cs"/>
          <w:rtl/>
        </w:rPr>
        <w:t>.........</w:t>
      </w:r>
    </w:p>
    <w:p w14:paraId="7C61D148" w14:textId="77777777" w:rsidR="006154D2" w:rsidRDefault="006154D2" w:rsidP="006154D2">
      <w:pPr>
        <w:bidi/>
        <w:rPr>
          <w:rFonts w:ascii="Dana" w:hAnsi="Dana" w:cs="Dana"/>
          <w:rtl/>
        </w:rPr>
      </w:pPr>
    </w:p>
    <w:p w14:paraId="4E63586D" w14:textId="229A7829" w:rsidR="006154D2" w:rsidRPr="006154D2" w:rsidRDefault="006154D2" w:rsidP="006154D2">
      <w:pPr>
        <w:bidi/>
        <w:rPr>
          <w:rFonts w:ascii="Dana" w:hAnsi="Dana" w:cs="Dana"/>
          <w:rtl/>
        </w:rPr>
      </w:pPr>
      <w:r w:rsidRPr="006154D2">
        <w:rPr>
          <w:rFonts w:ascii="Dana" w:hAnsi="Dana" w:cs="Dana" w:hint="eastAsia"/>
          <w:rtl/>
        </w:rPr>
        <w:t>اخذ</w:t>
      </w:r>
      <w:r w:rsidRPr="006154D2">
        <w:rPr>
          <w:rFonts w:ascii="Dana" w:hAnsi="Dana" w:cs="Dana"/>
          <w:rtl/>
        </w:rPr>
        <w:t xml:space="preserve"> مفاصا حساب پرداخت جرايم احتمال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تخلفات ساختمان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و حضور در كميسيون ها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متشکله و اعتراض به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 w:hint="eastAsia"/>
          <w:rtl/>
        </w:rPr>
        <w:t>برگ</w:t>
      </w:r>
      <w:r w:rsidRPr="006154D2">
        <w:rPr>
          <w:rFonts w:ascii="Dana" w:hAnsi="Dana" w:cs="Dana"/>
          <w:rtl/>
        </w:rPr>
        <w:t xml:space="preserve"> تشخيص و تجديدنظر و دفاع از حقوق در نزد هر مقام و هر مرجع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كه </w:t>
      </w:r>
      <w:r>
        <w:rPr>
          <w:rFonts w:ascii="Dana" w:hAnsi="Dana" w:cs="Dana" w:hint="cs"/>
          <w:rtl/>
        </w:rPr>
        <w:t>لازم</w:t>
      </w:r>
      <w:r w:rsidRPr="006154D2">
        <w:rPr>
          <w:rFonts w:ascii="Dana" w:hAnsi="Dana" w:cs="Dana"/>
          <w:rtl/>
        </w:rPr>
        <w:t xml:space="preserve"> باشد و مراجعه به اداره ثبت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 w:hint="eastAsia"/>
          <w:rtl/>
        </w:rPr>
        <w:t>اسناد</w:t>
      </w:r>
      <w:r w:rsidRPr="006154D2">
        <w:rPr>
          <w:rFonts w:ascii="Dana" w:hAnsi="Dana" w:cs="Dana"/>
          <w:rtl/>
        </w:rPr>
        <w:t xml:space="preserve"> و امالک وتقاضا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تفکيک و معرف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محل و امضا ذيل صورت مجلس تفکيک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و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دريافت صورت مجلس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 w:hint="eastAsia"/>
          <w:rtl/>
        </w:rPr>
        <w:t>تفکيک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و تنظيم امضا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تقسيم نامه و درخواست صدور سند ملک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و انجام تشريفات قانون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آن و تعقيب آن تا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 w:hint="eastAsia"/>
          <w:rtl/>
        </w:rPr>
        <w:t>صدور</w:t>
      </w:r>
      <w:r w:rsidRPr="006154D2">
        <w:rPr>
          <w:rFonts w:ascii="Dana" w:hAnsi="Dana" w:cs="Dana"/>
          <w:rtl/>
        </w:rPr>
        <w:t xml:space="preserve"> سند مالکيت ودريافت آن</w:t>
      </w:r>
      <w:r w:rsidRPr="006154D2">
        <w:rPr>
          <w:rFonts w:ascii="Dana" w:hAnsi="Dana" w:cs="Dana"/>
        </w:rPr>
        <w:t xml:space="preserve"> .</w:t>
      </w:r>
    </w:p>
    <w:p w14:paraId="3FAE2F6D" w14:textId="19B4FF55" w:rsidR="006154D2" w:rsidRPr="006154D2" w:rsidRDefault="006154D2" w:rsidP="006154D2">
      <w:pPr>
        <w:bidi/>
        <w:rPr>
          <w:rFonts w:ascii="Dana" w:hAnsi="Dana" w:cs="Dana"/>
          <w:rtl/>
        </w:rPr>
      </w:pPr>
      <w:r w:rsidRPr="006154D2">
        <w:rPr>
          <w:rFonts w:ascii="Dana" w:hAnsi="Dana" w:cs="Dana" w:hint="eastAsia"/>
          <w:rtl/>
        </w:rPr>
        <w:t>دادن</w:t>
      </w:r>
      <w:r w:rsidRPr="006154D2">
        <w:rPr>
          <w:rFonts w:ascii="Dana" w:hAnsi="Dana" w:cs="Dana"/>
          <w:rtl/>
        </w:rPr>
        <w:t xml:space="preserve"> رسيد دريافت وجه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و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اسقاط كافه خيارات و ضمانت كشف فساد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و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تحويل مبيع به خريدار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و حضور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در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دفاتر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 w:hint="eastAsia"/>
          <w:rtl/>
        </w:rPr>
        <w:t>اسناد</w:t>
      </w:r>
      <w:r w:rsidRPr="006154D2">
        <w:rPr>
          <w:rFonts w:ascii="Dana" w:hAnsi="Dana" w:cs="Dana"/>
          <w:rtl/>
        </w:rPr>
        <w:t xml:space="preserve"> رسم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وامضا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ذيل اوراق واسنادومدارک ودفاترمربوطهوهمچنين اجاره دادن ملک مزبور به هر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كس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 w:hint="eastAsia"/>
          <w:rtl/>
        </w:rPr>
        <w:t>و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 w:hint="eastAsia"/>
          <w:rtl/>
        </w:rPr>
        <w:t>به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 w:hint="eastAsia"/>
          <w:rtl/>
        </w:rPr>
        <w:t>هر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 w:hint="eastAsia"/>
          <w:rtl/>
        </w:rPr>
        <w:t>مبلغ</w:t>
      </w:r>
      <w:r w:rsidRPr="006154D2">
        <w:rPr>
          <w:rFonts w:ascii="Dana" w:hAnsi="Dana" w:cs="Dana"/>
          <w:rtl/>
        </w:rPr>
        <w:t xml:space="preserve"> و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به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هر شرط كه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وكيل صالح و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مقتض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بداند و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فسخ و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تجديد اجاره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lastRenderedPageBreak/>
        <w:t>و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دوباره اجاره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دادن ،ولو كرارا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 w:hint="eastAsia"/>
          <w:rtl/>
        </w:rPr>
        <w:t>و</w:t>
      </w:r>
      <w:r w:rsidRPr="006154D2">
        <w:rPr>
          <w:rFonts w:ascii="Dana" w:hAnsi="Dana" w:cs="Dana"/>
          <w:rtl/>
        </w:rPr>
        <w:t xml:space="preserve"> اخذ مال ا</w:t>
      </w:r>
      <w:r>
        <w:rPr>
          <w:rFonts w:ascii="Dana" w:hAnsi="Dana" w:cs="Dana" w:hint="cs"/>
          <w:rtl/>
        </w:rPr>
        <w:t>لا</w:t>
      </w:r>
      <w:r w:rsidRPr="006154D2">
        <w:rPr>
          <w:rFonts w:ascii="Dana" w:hAnsi="Dana" w:cs="Dana"/>
          <w:rtl/>
        </w:rPr>
        <w:t>جاره و اجرت المثل معوقه و آت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و تخليه عين مستاجره و مراجعه به دادگاه ها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صالحه و تخليه و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 w:hint="eastAsia"/>
          <w:rtl/>
        </w:rPr>
        <w:t>اخذ</w:t>
      </w:r>
      <w:r w:rsidRPr="006154D2">
        <w:rPr>
          <w:rFonts w:ascii="Dana" w:hAnsi="Dana" w:cs="Dana"/>
          <w:rtl/>
        </w:rPr>
        <w:t xml:space="preserve"> وجوه توديع شده در صندوق ثبت ؛</w:t>
      </w:r>
    </w:p>
    <w:p w14:paraId="4AD0164C" w14:textId="77777777" w:rsidR="006154D2" w:rsidRDefault="006154D2" w:rsidP="006154D2">
      <w:pPr>
        <w:bidi/>
        <w:rPr>
          <w:rFonts w:ascii="Dana" w:hAnsi="Dana" w:cs="Dana"/>
          <w:rtl/>
        </w:rPr>
      </w:pPr>
    </w:p>
    <w:p w14:paraId="3EE6177B" w14:textId="46B793AC" w:rsidR="006154D2" w:rsidRPr="006154D2" w:rsidRDefault="006154D2" w:rsidP="006154D2">
      <w:pPr>
        <w:bidi/>
        <w:rPr>
          <w:rFonts w:ascii="Dana" w:hAnsi="Dana" w:cs="Dana"/>
          <w:rtl/>
        </w:rPr>
      </w:pPr>
      <w:r w:rsidRPr="006154D2">
        <w:rPr>
          <w:rFonts w:ascii="Dana" w:hAnsi="Dana" w:cs="Dana" w:hint="eastAsia"/>
          <w:rtl/>
        </w:rPr>
        <w:t>امضا</w:t>
      </w:r>
      <w:r w:rsidRPr="006154D2">
        <w:rPr>
          <w:rFonts w:ascii="Dana" w:hAnsi="Dana" w:cs="Dana"/>
          <w:rtl/>
        </w:rPr>
        <w:t xml:space="preserve"> ذيل اسناد و تنظيم سند قرارداد اجاره و دريافت اسناد و مدارک مربوطه و حضور در دفاتر اسناد رسم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و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 w:hint="eastAsia"/>
          <w:rtl/>
        </w:rPr>
        <w:t>امضا</w:t>
      </w:r>
      <w:r w:rsidRPr="006154D2">
        <w:rPr>
          <w:rFonts w:ascii="Dana" w:hAnsi="Dana" w:cs="Dana"/>
          <w:rtl/>
        </w:rPr>
        <w:t xml:space="preserve"> ذيل اوراق و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مدارک مربوطه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و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تقاضا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و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استقراض وام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از هر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يک از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بانک ها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وام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دهنده به نام يا به نفع خود</w:t>
      </w:r>
      <w:r w:rsidRPr="006154D2">
        <w:rPr>
          <w:rFonts w:ascii="Dana" w:hAnsi="Dana" w:cs="Dana" w:hint="eastAsia"/>
          <w:rtl/>
        </w:rPr>
        <w:t>،</w:t>
      </w:r>
      <w:r w:rsidRPr="006154D2">
        <w:rPr>
          <w:rFonts w:ascii="Dana" w:hAnsi="Dana" w:cs="Dana"/>
          <w:rtl/>
        </w:rPr>
        <w:t xml:space="preserve"> در قبال هر مبلغ و وام و هر مدت و با هر شرايط و تنظيم هر نوع قرارداد بانک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با قبول كليه قيود و شرايط و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 w:hint="eastAsia"/>
          <w:rtl/>
        </w:rPr>
        <w:t>عقود</w:t>
      </w:r>
      <w:r w:rsidRPr="006154D2">
        <w:rPr>
          <w:rFonts w:ascii="Dana" w:hAnsi="Dana" w:cs="Dana"/>
          <w:rtl/>
        </w:rPr>
        <w:t xml:space="preserve"> </w:t>
      </w:r>
      <w:r>
        <w:rPr>
          <w:rFonts w:ascii="Dana" w:hAnsi="Dana" w:cs="Dana" w:hint="cs"/>
          <w:rtl/>
        </w:rPr>
        <w:t>اسلامی</w:t>
      </w:r>
      <w:r w:rsidRPr="006154D2">
        <w:rPr>
          <w:rFonts w:ascii="Dana" w:hAnsi="Dana" w:cs="Dana"/>
          <w:rtl/>
        </w:rPr>
        <w:t xml:space="preserve"> مندرج در قراردادها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بانک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و اخذ وجه و چک و همچنين حق توكيل به غير ، جهت تحقق رهن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 w:hint="eastAsia"/>
          <w:rtl/>
        </w:rPr>
        <w:t>و</w:t>
      </w:r>
      <w:r w:rsidRPr="006154D2">
        <w:rPr>
          <w:rFonts w:ascii="Dana" w:hAnsi="Dana" w:cs="Dana"/>
          <w:rtl/>
        </w:rPr>
        <w:t xml:space="preserve"> دادن اختيار فروش به بانک و تنظيم هرنوع سند و امضاء ذيل اسناد و اوراق و دفاتر مربوطه به طور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كه در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 w:hint="eastAsia"/>
          <w:rtl/>
        </w:rPr>
        <w:t>هيچ</w:t>
      </w:r>
      <w:r w:rsidRPr="006154D2">
        <w:rPr>
          <w:rFonts w:ascii="Dana" w:hAnsi="Dana" w:cs="Dana"/>
          <w:rtl/>
        </w:rPr>
        <w:t xml:space="preserve"> يک از مراحل فوق ، نياز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به حضور و امضا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مجدد موكل نباشد</w:t>
      </w:r>
      <w:r w:rsidRPr="006154D2">
        <w:rPr>
          <w:rFonts w:ascii="Dana" w:hAnsi="Dana" w:cs="Dana"/>
        </w:rPr>
        <w:t xml:space="preserve"> .</w:t>
      </w:r>
    </w:p>
    <w:p w14:paraId="124287F4" w14:textId="77777777" w:rsidR="006154D2" w:rsidRDefault="006154D2" w:rsidP="006154D2">
      <w:pPr>
        <w:bidi/>
        <w:rPr>
          <w:rFonts w:ascii="Dana" w:hAnsi="Dana" w:cs="Dana"/>
          <w:rtl/>
        </w:rPr>
      </w:pPr>
    </w:p>
    <w:p w14:paraId="1C1F9750" w14:textId="4E9DAEAA" w:rsidR="006154D2" w:rsidRPr="006154D2" w:rsidRDefault="006154D2" w:rsidP="006154D2">
      <w:pPr>
        <w:bidi/>
        <w:rPr>
          <w:rFonts w:ascii="Dana" w:hAnsi="Dana" w:cs="Dana"/>
          <w:rtl/>
        </w:rPr>
      </w:pPr>
      <w:r w:rsidRPr="006154D2">
        <w:rPr>
          <w:rFonts w:ascii="Dana" w:hAnsi="Dana" w:cs="Dana" w:hint="eastAsia"/>
          <w:rtl/>
        </w:rPr>
        <w:t>د</w:t>
      </w:r>
      <w:r w:rsidRPr="006154D2">
        <w:rPr>
          <w:rFonts w:ascii="Dana" w:hAnsi="Dana" w:cs="Dana"/>
          <w:rtl/>
        </w:rPr>
        <w:t xml:space="preserve"> </w:t>
      </w:r>
      <w:r>
        <w:rPr>
          <w:rFonts w:ascii="Dana" w:hAnsi="Dana" w:cs="Dana" w:hint="cs"/>
          <w:rtl/>
        </w:rPr>
        <w:t>)</w:t>
      </w:r>
      <w:r w:rsidRPr="006154D2">
        <w:rPr>
          <w:rFonts w:ascii="Dana" w:hAnsi="Dana" w:cs="Dana"/>
          <w:rtl/>
        </w:rPr>
        <w:t xml:space="preserve"> حدود اختيارات</w:t>
      </w:r>
    </w:p>
    <w:p w14:paraId="5C4AAEF4" w14:textId="1972A58E" w:rsidR="006154D2" w:rsidRPr="006154D2" w:rsidRDefault="006154D2" w:rsidP="00BE4A2A">
      <w:pPr>
        <w:bidi/>
        <w:rPr>
          <w:rFonts w:ascii="Dana" w:hAnsi="Dana" w:cs="Dana"/>
          <w:rtl/>
        </w:rPr>
      </w:pPr>
      <w:r w:rsidRPr="006154D2">
        <w:rPr>
          <w:rFonts w:ascii="Dana" w:hAnsi="Dana" w:cs="Dana" w:hint="eastAsia"/>
          <w:rtl/>
        </w:rPr>
        <w:t>وكيل</w:t>
      </w:r>
      <w:r w:rsidRPr="006154D2">
        <w:rPr>
          <w:rFonts w:ascii="Dana" w:hAnsi="Dana" w:cs="Dana"/>
          <w:rtl/>
        </w:rPr>
        <w:t xml:space="preserve"> مذكور، نسبت به موارد فوق ، با حق توكيل به غير</w:t>
      </w:r>
      <w:r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ولو كرارا ،دارا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اختيارات تامه</w:t>
      </w:r>
      <w:r w:rsidR="00BE4A2A"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ومطلقه بوده</w:t>
      </w:r>
      <w:r w:rsidR="00BE4A2A"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و كليه</w:t>
      </w:r>
      <w:r w:rsidR="00BE4A2A"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 w:hint="eastAsia"/>
          <w:rtl/>
        </w:rPr>
        <w:t>امضاء</w:t>
      </w:r>
      <w:r w:rsidRPr="006154D2">
        <w:rPr>
          <w:rFonts w:ascii="Dana" w:hAnsi="Dana" w:cs="Dana"/>
          <w:rtl/>
        </w:rPr>
        <w:t xml:space="preserve"> و عمليات و اقدامات مشاراليه ، به منزله امضا و عمل موكل بوده و نافذ و معتبر است . مدلول اين برگ ،</w:t>
      </w:r>
      <w:r w:rsidR="00BE4A2A"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 w:hint="eastAsia"/>
          <w:rtl/>
        </w:rPr>
        <w:t>فقط</w:t>
      </w:r>
      <w:r w:rsidRPr="006154D2">
        <w:rPr>
          <w:rFonts w:ascii="Dana" w:hAnsi="Dana" w:cs="Dana"/>
          <w:rtl/>
        </w:rPr>
        <w:t xml:space="preserve"> در</w:t>
      </w:r>
      <w:r w:rsidR="00BE4A2A"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نفس وكالت موثر</w:t>
      </w:r>
      <w:r w:rsidR="00BE4A2A"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است . در ضمن عقد خارج الزم ، موكل ، حق عزل وكيل و</w:t>
      </w:r>
      <w:r w:rsidR="00BE4A2A"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يا ضم امين و</w:t>
      </w:r>
      <w:r w:rsidR="00BE4A2A"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/>
          <w:rtl/>
        </w:rPr>
        <w:t>وكيل ديگر</w:t>
      </w:r>
      <w:r w:rsidR="00BE4A2A">
        <w:rPr>
          <w:rFonts w:ascii="Dana" w:hAnsi="Dana" w:cs="Dana" w:hint="cs"/>
          <w:rtl/>
        </w:rPr>
        <w:t xml:space="preserve"> </w:t>
      </w:r>
      <w:r w:rsidRPr="006154D2">
        <w:rPr>
          <w:rFonts w:ascii="Dana" w:hAnsi="Dana" w:cs="Dana" w:hint="eastAsia"/>
          <w:rtl/>
        </w:rPr>
        <w:t>از</w:t>
      </w:r>
      <w:r w:rsidRPr="006154D2">
        <w:rPr>
          <w:rFonts w:ascii="Dana" w:hAnsi="Dana" w:cs="Dana"/>
          <w:rtl/>
        </w:rPr>
        <w:t xml:space="preserve"> تاريخ ذيل ، تا انجام كامل مورد وكالت را از خود سلب و ساقط نمود</w:t>
      </w:r>
      <w:r w:rsidRPr="006154D2">
        <w:rPr>
          <w:rFonts w:ascii="Dana" w:hAnsi="Dana" w:cs="Dana"/>
        </w:rPr>
        <w:t xml:space="preserve"> .</w:t>
      </w:r>
    </w:p>
    <w:p w14:paraId="3D835C35" w14:textId="77777777" w:rsidR="00BE4A2A" w:rsidRDefault="00BE4A2A" w:rsidP="006154D2">
      <w:pPr>
        <w:bidi/>
        <w:rPr>
          <w:rFonts w:ascii="Dana" w:hAnsi="Dana" w:cs="Dana"/>
          <w:rtl/>
        </w:rPr>
      </w:pPr>
    </w:p>
    <w:p w14:paraId="38269E9B" w14:textId="5E45F98C" w:rsidR="006154D2" w:rsidRPr="006154D2" w:rsidRDefault="006154D2" w:rsidP="00BE4A2A">
      <w:pPr>
        <w:bidi/>
        <w:rPr>
          <w:rFonts w:ascii="Dana" w:hAnsi="Dana" w:cs="Dana"/>
          <w:rtl/>
        </w:rPr>
      </w:pPr>
      <w:r w:rsidRPr="006154D2">
        <w:rPr>
          <w:rFonts w:ascii="Dana" w:hAnsi="Dana" w:cs="Dana" w:hint="eastAsia"/>
          <w:rtl/>
        </w:rPr>
        <w:t>نام</w:t>
      </w:r>
      <w:r w:rsidRPr="006154D2">
        <w:rPr>
          <w:rFonts w:ascii="Dana" w:hAnsi="Dana" w:cs="Dana"/>
          <w:rtl/>
        </w:rPr>
        <w:t xml:space="preserve"> و نام خانوادگ</w:t>
      </w:r>
      <w:r w:rsidRPr="006154D2">
        <w:rPr>
          <w:rFonts w:ascii="Dana" w:hAnsi="Dana" w:cs="Dana" w:hint="cs"/>
          <w:rtl/>
        </w:rPr>
        <w:t>ی</w:t>
      </w:r>
      <w:r w:rsidRPr="006154D2">
        <w:rPr>
          <w:rFonts w:ascii="Dana" w:hAnsi="Dana" w:cs="Dana"/>
          <w:rtl/>
        </w:rPr>
        <w:t xml:space="preserve"> موكل</w:t>
      </w:r>
    </w:p>
    <w:p w14:paraId="3C9F8397" w14:textId="77777777" w:rsidR="006154D2" w:rsidRPr="006154D2" w:rsidRDefault="006154D2" w:rsidP="006154D2">
      <w:pPr>
        <w:bidi/>
        <w:rPr>
          <w:rFonts w:ascii="Dana" w:hAnsi="Dana" w:cs="Dana"/>
          <w:rtl/>
        </w:rPr>
      </w:pPr>
      <w:r w:rsidRPr="006154D2">
        <w:rPr>
          <w:rFonts w:ascii="Dana" w:hAnsi="Dana" w:cs="Dana" w:hint="eastAsia"/>
          <w:rtl/>
        </w:rPr>
        <w:t>تاريخ</w:t>
      </w:r>
    </w:p>
    <w:p w14:paraId="0D99D613" w14:textId="4E88052E" w:rsidR="00A26C7B" w:rsidRPr="006154D2" w:rsidRDefault="006154D2" w:rsidP="006154D2">
      <w:pPr>
        <w:bidi/>
        <w:rPr>
          <w:rFonts w:ascii="Dana" w:hAnsi="Dana" w:cs="Dana"/>
        </w:rPr>
      </w:pPr>
      <w:r w:rsidRPr="006154D2">
        <w:rPr>
          <w:rFonts w:ascii="Dana" w:hAnsi="Dana" w:cs="Dana" w:hint="eastAsia"/>
          <w:rtl/>
        </w:rPr>
        <w:t>محل</w:t>
      </w:r>
      <w:r w:rsidRPr="006154D2">
        <w:rPr>
          <w:rFonts w:ascii="Dana" w:hAnsi="Dana" w:cs="Dana"/>
          <w:rtl/>
        </w:rPr>
        <w:t xml:space="preserve"> امضا</w:t>
      </w:r>
    </w:p>
    <w:sectPr w:rsidR="00A26C7B" w:rsidRPr="00615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na">
    <w:panose1 w:val="00000000000000000000"/>
    <w:charset w:val="00"/>
    <w:family w:val="auto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B7"/>
    <w:rsid w:val="00076B99"/>
    <w:rsid w:val="00511E9C"/>
    <w:rsid w:val="006154D2"/>
    <w:rsid w:val="006638D1"/>
    <w:rsid w:val="00854BA9"/>
    <w:rsid w:val="008B2243"/>
    <w:rsid w:val="00A26C7B"/>
    <w:rsid w:val="00AE52C4"/>
    <w:rsid w:val="00B529B7"/>
    <w:rsid w:val="00BE4A2A"/>
    <w:rsid w:val="00D749AE"/>
    <w:rsid w:val="00E1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BA0EF"/>
  <w15:chartTrackingRefBased/>
  <w15:docId w15:val="{ED2DED3A-FF74-4ABC-A0A0-C953C6E8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9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9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9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9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9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9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9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9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9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9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9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9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9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</dc:creator>
  <cp:keywords/>
  <dc:description/>
  <cp:lastModifiedBy>Faraz</cp:lastModifiedBy>
  <cp:revision>2</cp:revision>
  <dcterms:created xsi:type="dcterms:W3CDTF">2025-07-20T13:16:00Z</dcterms:created>
  <dcterms:modified xsi:type="dcterms:W3CDTF">2025-07-20T13:27:00Z</dcterms:modified>
</cp:coreProperties>
</file>